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FC8C51" w14:textId="77777777" w:rsidR="0076664F" w:rsidRDefault="0076664F" w:rsidP="005D3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14:paraId="279FEB40" w14:textId="60E36FFB"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Муниципальное бюджетное дошкольное образовательное учреждение «Детский сад </w:t>
      </w:r>
      <w:r w:rsidR="004A49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комбинированного вида №2 «Теремок»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г.Азнакаево Азнакаевского муниципального района РТ</w:t>
      </w:r>
    </w:p>
    <w:p w14:paraId="3D10B856" w14:textId="77777777"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57C9D06" w14:textId="77777777"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Публичный отчёт о работе </w:t>
      </w:r>
    </w:p>
    <w:p w14:paraId="58A0CA97" w14:textId="77777777" w:rsidR="0076664F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профсоюзной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за 202</w:t>
      </w:r>
      <w:r w:rsidR="005D37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4</w:t>
      </w: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год</w:t>
      </w:r>
    </w:p>
    <w:p w14:paraId="2B88F3C6" w14:textId="77777777" w:rsidR="0076664F" w:rsidRPr="002A3AC0" w:rsidRDefault="0076664F" w:rsidP="007666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3FFCC281" w14:textId="6672DDB5" w:rsidR="0076664F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Наша первичная профсоюзная организация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</w:t>
      </w:r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По состоянию на 01 января 2025 года в нашем ДОУ работает </w:t>
      </w:r>
      <w:r w:rsidR="004A4970" w:rsidRPr="004A497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31 </w:t>
      </w:r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сотрудник, все являются членами Профсоюзной организации, что составляет 100% от общего числа сотрудников. </w:t>
      </w:r>
      <w:r w:rsidR="004A4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Хайруллина Луиза Хабибулловна</w:t>
      </w:r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20</w:t>
      </w:r>
      <w:r w:rsidR="004A4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Pr="007666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является председателем профсоюзной организации.</w:t>
      </w:r>
    </w:p>
    <w:p w14:paraId="5EBEA4F4" w14:textId="77777777" w:rsidR="0076664F" w:rsidRPr="0040510E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ведётся согласно годовому плану, утверждённому на заседании профкома.</w:t>
      </w:r>
      <w:r w:rsidRPr="0040510E">
        <w:t xml:space="preserve"> </w:t>
      </w: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 направления работы профкома являются:</w:t>
      </w:r>
    </w:p>
    <w:p w14:paraId="52CB1987" w14:textId="77777777"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Защита профессиональных, трудовых, социально-экономических прав и интересов членов профсоюза работников ДОУ.</w:t>
      </w:r>
    </w:p>
    <w:p w14:paraId="549F37AB" w14:textId="77777777"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контроля</w:t>
      </w:r>
      <w:r w:rsidR="005D37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14:paraId="7B277CF9" w14:textId="77777777"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экономической и социальной демократии, обеспечение реального доступа к заключению договоров и соглашений с администрацией, контроль</w:t>
      </w:r>
      <w:r w:rsidR="005D37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исполнением договоров и соглашений между профкомом и администрацией.</w:t>
      </w:r>
    </w:p>
    <w:p w14:paraId="34F26534" w14:textId="77777777"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в жизнь решений вышестоящих профсоюзных органов, решений конференций и общих собраний.</w:t>
      </w:r>
    </w:p>
    <w:p w14:paraId="52214266" w14:textId="77777777" w:rsidR="0076664F" w:rsidRPr="00E377B1" w:rsidRDefault="0076664F" w:rsidP="007666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77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Повседневная забота об улучшении охраны труда</w:t>
      </w:r>
      <w:r w:rsidR="005D37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0FD19F8" w14:textId="77777777" w:rsidR="0076664F" w:rsidRPr="002A3AC0" w:rsidRDefault="0076664F" w:rsidP="0076664F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профсоюзной организации действуют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рганы управления - это следующие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комиссии:</w:t>
      </w:r>
    </w:p>
    <w:p w14:paraId="68DA33E8" w14:textId="77777777"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труда;</w:t>
      </w:r>
    </w:p>
    <w:p w14:paraId="16062BF1" w14:textId="77777777"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культурно-массовой работе</w:t>
      </w:r>
    </w:p>
    <w:p w14:paraId="05D07C2B" w14:textId="77777777"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трудовым спорам</w:t>
      </w:r>
    </w:p>
    <w:p w14:paraId="2A383944" w14:textId="77777777"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работе с ветеранами</w:t>
      </w:r>
    </w:p>
    <w:p w14:paraId="49F9AFA8" w14:textId="77777777" w:rsidR="0076664F" w:rsidRPr="0040510E" w:rsidRDefault="0076664F" w:rsidP="0076664F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1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культурно-массовая комиссия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AD4A497" w14:textId="77777777" w:rsidR="0076664F" w:rsidRPr="002A3AC0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работе нашей первичной организации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увидеть   на нашем стенде. Он знакомит членов профсоюза и остальных сотрудников ДОУ с отдельными сторонами жизни и деятельности профсоюзной организации.</w:t>
      </w:r>
    </w:p>
    <w:p w14:paraId="1ABADF31" w14:textId="77777777" w:rsidR="0076664F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Размещением информации на профсоюзном информационном стенде ДОУ занимаются члены профкома, ответственные за данную работу. </w:t>
      </w:r>
    </w:p>
    <w:p w14:paraId="0E112655" w14:textId="77777777" w:rsidR="0076664F" w:rsidRDefault="0076664F" w:rsidP="0076664F">
      <w:pPr>
        <w:widowControl w:val="0"/>
        <w:autoSpaceDE w:val="0"/>
        <w:autoSpaceDN w:val="0"/>
        <w:spacing w:after="0" w:line="240" w:lineRule="auto"/>
        <w:ind w:right="110" w:firstLine="55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</w:pPr>
      <w:r w:rsidRPr="0076664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</w:t>
      </w:r>
      <w:r w:rsidRPr="0076664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договор, который регулирует вопросы условий труда, организации отдыха, предоставления льгот и гарантий работникам общеобразовательного учреждения. Коллективный договор на 2024-2027 годы утвержден в МБДОУ на основе отраслевого Соглашения между Министерством образования и Республиканской профсоюзной организацией, трехстороннего районного Соглашения, прошел регистрацию в ГКУ ЦЗН г. Азнакаево № 123 от 05.05.2024. </w:t>
      </w:r>
    </w:p>
    <w:p w14:paraId="42F841F4" w14:textId="77777777" w:rsidR="0076664F" w:rsidRDefault="0076664F" w:rsidP="0076664F">
      <w:pPr>
        <w:widowControl w:val="0"/>
        <w:autoSpaceDE w:val="0"/>
        <w:autoSpaceDN w:val="0"/>
        <w:spacing w:after="0" w:line="240" w:lineRule="auto"/>
        <w:ind w:right="110" w:firstLine="55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</w:pPr>
      <w:r w:rsidRPr="0076664F">
        <w:rPr>
          <w:rFonts w:ascii="Times New Roman" w:eastAsia="Times New Roman" w:hAnsi="Times New Roman" w:cs="Times New Roman"/>
          <w:sz w:val="28"/>
          <w:szCs w:val="28"/>
          <w:lang w:val="tt-RU" w:eastAsia="ru-RU" w:bidi="ru-RU"/>
        </w:rPr>
        <w:t>Информационная работа первичной профсоюзной организации включала комплекс мероприятий, которые направлены на отражение задач и деятельности профсоюзов в современных условиях. 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профсоюзе. Была применена межличностная коммуникация: устное общение, которое остаётся актуальным и эффективным благодаря возможности диалога, информирование членов профсоюза посредством выступлений на собраниях и мероприятиях,  информационный профсоюзный стенд,  традиционная форма наглядной информации (буклеты, газета “Новое слово”, “рсреда”), использование электронных средств информации: группа в мессенджерах, профсоюзная страница на сайте</w:t>
      </w:r>
      <w:r w:rsidRPr="0076664F">
        <w:t xml:space="preserve"> </w:t>
      </w:r>
      <w:hyperlink r:id="rId5" w:history="1">
        <w:r w:rsidR="00411FB2" w:rsidRPr="00994534">
          <w:rPr>
            <w:rStyle w:val="a4"/>
            <w:rFonts w:ascii="Times New Roman" w:eastAsia="Times New Roman" w:hAnsi="Times New Roman" w:cs="Times New Roman"/>
            <w:sz w:val="28"/>
            <w:szCs w:val="28"/>
            <w:lang w:val="tt-RU" w:eastAsia="ru-RU" w:bidi="ru-RU"/>
          </w:rPr>
          <w:t>https://edu.tatar.ru/aznakaevo/dou6/zvezd</w:t>
        </w:r>
      </w:hyperlink>
    </w:p>
    <w:p w14:paraId="4906F486" w14:textId="77777777" w:rsidR="0076664F" w:rsidRPr="002A3AC0" w:rsidRDefault="0076664F" w:rsidP="0076664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 ДОУ проводит большую работу по сохранению профсоюзного членства и вовлечению в Профсоюз новых членов.</w:t>
      </w:r>
    </w:p>
    <w:p w14:paraId="2ADF8C14" w14:textId="77777777" w:rsidR="0076664F" w:rsidRDefault="0076664F" w:rsidP="0076664F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Коллективным договором предусмотрено направление работников на курсы повышения квалификации с сохранением среднего заработка.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D0D951C" w14:textId="77777777" w:rsidR="0076664F" w:rsidRPr="002A3AC0" w:rsidRDefault="0076664F" w:rsidP="0076664F">
      <w:pPr>
        <w:shd w:val="clear" w:color="auto" w:fill="FFFFFF"/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так же принимаем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распределение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учебной нагрузки, в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арификации, в решении вопросов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14:paraId="6D1E35B3" w14:textId="77777777" w:rsidR="0076664F" w:rsidRPr="0076664F" w:rsidRDefault="0076664F" w:rsidP="00411F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6664F"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r w:rsidRPr="0076664F">
        <w:rPr>
          <w:rFonts w:ascii="Times New Roman" w:hAnsi="Times New Roman" w:cs="Times New Roman"/>
          <w:sz w:val="28"/>
          <w:szCs w:val="28"/>
          <w:lang w:val="tt-RU"/>
        </w:rPr>
        <w:t>ППО</w:t>
      </w:r>
      <w:r w:rsidRPr="0076664F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вышестоящей организацией профсоюза.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 </w:t>
      </w:r>
    </w:p>
    <w:p w14:paraId="3AFF0EC3" w14:textId="77777777" w:rsidR="005D3795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Предусмотрена материальная помощь членам профсоюза</w:t>
      </w:r>
      <w:r w:rsidR="00411FB2">
        <w:rPr>
          <w:rFonts w:ascii="Times New Roman" w:hAnsi="Times New Roman" w:cs="Times New Roman"/>
          <w:sz w:val="28"/>
          <w:szCs w:val="28"/>
        </w:rPr>
        <w:t>.</w:t>
      </w:r>
    </w:p>
    <w:p w14:paraId="65E616B2" w14:textId="77777777" w:rsidR="005D3795" w:rsidRPr="005D3795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В те</w:t>
      </w:r>
      <w:r w:rsidR="00411FB2">
        <w:rPr>
          <w:rFonts w:ascii="Times New Roman" w:hAnsi="Times New Roman" w:cs="Times New Roman"/>
          <w:sz w:val="28"/>
          <w:szCs w:val="28"/>
        </w:rPr>
        <w:t>чение года профсоюзный комитет п</w:t>
      </w:r>
      <w:r w:rsidR="005D3795" w:rsidRPr="005D3795">
        <w:rPr>
          <w:rFonts w:ascii="Times New Roman" w:hAnsi="Times New Roman" w:cs="Times New Roman"/>
          <w:sz w:val="28"/>
          <w:szCs w:val="28"/>
        </w:rPr>
        <w:t>редоставл</w:t>
      </w:r>
      <w:r w:rsidR="005D3795">
        <w:rPr>
          <w:rFonts w:ascii="Times New Roman" w:hAnsi="Times New Roman" w:cs="Times New Roman"/>
          <w:sz w:val="28"/>
          <w:szCs w:val="28"/>
        </w:rPr>
        <w:t xml:space="preserve">ял </w:t>
      </w:r>
      <w:r w:rsidR="005D3795" w:rsidRPr="005D3795">
        <w:rPr>
          <w:rFonts w:ascii="Times New Roman" w:hAnsi="Times New Roman" w:cs="Times New Roman"/>
          <w:sz w:val="28"/>
          <w:szCs w:val="28"/>
        </w:rPr>
        <w:t>р</w:t>
      </w:r>
      <w:r w:rsidR="00411FB2">
        <w:rPr>
          <w:rFonts w:ascii="Times New Roman" w:hAnsi="Times New Roman" w:cs="Times New Roman"/>
          <w:sz w:val="28"/>
          <w:szCs w:val="28"/>
        </w:rPr>
        <w:t xml:space="preserve">аботникам образования полностью </w:t>
      </w:r>
      <w:r w:rsidR="005D3795" w:rsidRPr="005D3795">
        <w:rPr>
          <w:rFonts w:ascii="Times New Roman" w:hAnsi="Times New Roman" w:cs="Times New Roman"/>
          <w:sz w:val="28"/>
          <w:szCs w:val="28"/>
        </w:rPr>
        <w:t>оплачиваемые свободные дни по следующим причинам:</w:t>
      </w:r>
    </w:p>
    <w:p w14:paraId="47018BEC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бракосочетание работника - три рабочих дня;</w:t>
      </w:r>
    </w:p>
    <w:p w14:paraId="2161ADBC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бракосочетание детей - один рабочий день;</w:t>
      </w:r>
    </w:p>
    <w:p w14:paraId="3B52C656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родителям первоклассников - 1 сентября; родителям выпускников в день</w:t>
      </w:r>
    </w:p>
    <w:p w14:paraId="718F9E31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последнего звонка;</w:t>
      </w:r>
    </w:p>
    <w:p w14:paraId="2DB4AC8C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смерть детей, родителей, супруга, супруги - три рабочих дня;</w:t>
      </w:r>
    </w:p>
    <w:p w14:paraId="074C3C52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переезд на новое место жительства - два рабочих дня;</w:t>
      </w:r>
    </w:p>
    <w:p w14:paraId="12B2D7E1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проводы сына на службу в армию - один рабочий день;</w:t>
      </w:r>
    </w:p>
    <w:p w14:paraId="72108E27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lastRenderedPageBreak/>
        <w:t>- работникам, имеющим родителей в возрасте 80 лет и старше– один</w:t>
      </w:r>
    </w:p>
    <w:p w14:paraId="002A6FF3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рабочий день в квартал;</w:t>
      </w:r>
    </w:p>
    <w:p w14:paraId="77156177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за работу в течение года без листа нетрудоспособности - 3 рабочих дня.</w:t>
      </w:r>
    </w:p>
    <w:p w14:paraId="0A49082C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- 50/55- летние юбилеи женщинам, </w:t>
      </w:r>
    </w:p>
    <w:p w14:paraId="2ECB3E1A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работникам, принявшим участие в районных мероприятиях ко Дню</w:t>
      </w:r>
    </w:p>
    <w:p w14:paraId="461A352D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Победы, Сабантую, Дню города, в смотре художественной самодеятельности</w:t>
      </w:r>
    </w:p>
    <w:p w14:paraId="7676CEFE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(по приказу управления образования).</w:t>
      </w:r>
    </w:p>
    <w:p w14:paraId="46EFE9B3" w14:textId="77777777" w:rsid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председателю профсоюзного комитета - 10 дней.</w:t>
      </w:r>
    </w:p>
    <w:p w14:paraId="7CE54294" w14:textId="77777777" w:rsidR="005D3795" w:rsidRPr="005D3795" w:rsidRDefault="005D3795" w:rsidP="00411F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коллективного договора и</w:t>
      </w:r>
      <w:r w:rsidRPr="005D3795">
        <w:rPr>
          <w:rFonts w:ascii="Times New Roman" w:hAnsi="Times New Roman" w:cs="Times New Roman"/>
          <w:sz w:val="28"/>
          <w:szCs w:val="28"/>
        </w:rPr>
        <w:t>з членски</w:t>
      </w:r>
      <w:r>
        <w:rPr>
          <w:rFonts w:ascii="Times New Roman" w:hAnsi="Times New Roman" w:cs="Times New Roman"/>
          <w:sz w:val="28"/>
          <w:szCs w:val="28"/>
        </w:rPr>
        <w:t xml:space="preserve">х профсоюзных взносов производились  выплаты в целях </w:t>
      </w:r>
      <w:r w:rsidRPr="005D3795">
        <w:rPr>
          <w:rFonts w:ascii="Times New Roman" w:hAnsi="Times New Roman" w:cs="Times New Roman"/>
          <w:sz w:val="28"/>
          <w:szCs w:val="28"/>
        </w:rPr>
        <w:t>материальной помощи:</w:t>
      </w:r>
    </w:p>
    <w:p w14:paraId="02381DB5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юбилеи в 50 лет, 55 лет</w:t>
      </w:r>
      <w:r>
        <w:rPr>
          <w:rFonts w:ascii="Times New Roman" w:hAnsi="Times New Roman" w:cs="Times New Roman"/>
          <w:sz w:val="28"/>
          <w:szCs w:val="28"/>
        </w:rPr>
        <w:t>,60 лет женщинам</w:t>
      </w:r>
      <w:r w:rsidRPr="005D3795">
        <w:rPr>
          <w:rFonts w:ascii="Times New Roman" w:hAnsi="Times New Roman" w:cs="Times New Roman"/>
          <w:sz w:val="28"/>
          <w:szCs w:val="28"/>
        </w:rPr>
        <w:t>– 1000 рублей</w:t>
      </w:r>
    </w:p>
    <w:p w14:paraId="3DD858A2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 на похороны (членов семьи сотрудника, мать, отец, супруг) – 1000</w:t>
      </w:r>
    </w:p>
    <w:p w14:paraId="2FCD1B51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рублей из членских взносов;</w:t>
      </w:r>
    </w:p>
    <w:p w14:paraId="6A9DC272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-материальная помощь международному Дню инвалида- 500 рублей</w:t>
      </w:r>
    </w:p>
    <w:p w14:paraId="41398F51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 материальная помощь на оперативное вмешател</w:t>
      </w:r>
      <w:r>
        <w:rPr>
          <w:rFonts w:ascii="Times New Roman" w:hAnsi="Times New Roman" w:cs="Times New Roman"/>
          <w:sz w:val="28"/>
          <w:szCs w:val="28"/>
        </w:rPr>
        <w:t>ьство и</w:t>
      </w:r>
      <w:r w:rsidR="00411FB2">
        <w:rPr>
          <w:rFonts w:ascii="Times New Roman" w:hAnsi="Times New Roman" w:cs="Times New Roman"/>
          <w:sz w:val="28"/>
          <w:szCs w:val="28"/>
        </w:rPr>
        <w:t xml:space="preserve"> </w:t>
      </w:r>
      <w:r w:rsidRPr="005D3795">
        <w:rPr>
          <w:rFonts w:ascii="Times New Roman" w:hAnsi="Times New Roman" w:cs="Times New Roman"/>
          <w:sz w:val="28"/>
          <w:szCs w:val="28"/>
        </w:rPr>
        <w:t>постоперационное лечение-1000 рублей.</w:t>
      </w:r>
    </w:p>
    <w:p w14:paraId="583BF296" w14:textId="77777777" w:rsidR="005D3795" w:rsidRP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 xml:space="preserve"> -материальная помощь при тяжелой болезни близкого родственника</w:t>
      </w:r>
    </w:p>
    <w:p w14:paraId="0ED64E5F" w14:textId="77777777" w:rsidR="005D3795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795">
        <w:rPr>
          <w:rFonts w:ascii="Times New Roman" w:hAnsi="Times New Roman" w:cs="Times New Roman"/>
          <w:sz w:val="28"/>
          <w:szCs w:val="28"/>
        </w:rPr>
        <w:t>(детей, супруга) - 1000 рублей.</w:t>
      </w:r>
    </w:p>
    <w:p w14:paraId="4E8938E0" w14:textId="77777777" w:rsidR="005D3795" w:rsidRPr="0076664F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течении года ППО:</w:t>
      </w:r>
    </w:p>
    <w:p w14:paraId="0157C338" w14:textId="77777777"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</w:t>
      </w:r>
      <w:r w:rsidR="005D3795">
        <w:rPr>
          <w:rFonts w:ascii="Times New Roman" w:hAnsi="Times New Roman" w:cs="Times New Roman"/>
          <w:sz w:val="28"/>
          <w:szCs w:val="28"/>
        </w:rPr>
        <w:t xml:space="preserve">проводил </w:t>
      </w:r>
      <w:r w:rsidRPr="0076664F">
        <w:rPr>
          <w:rFonts w:ascii="Times New Roman" w:hAnsi="Times New Roman" w:cs="Times New Roman"/>
          <w:sz w:val="28"/>
          <w:szCs w:val="28"/>
        </w:rPr>
        <w:t>проверку записей в трудовых книжках;</w:t>
      </w:r>
    </w:p>
    <w:p w14:paraId="1EE8E6A8" w14:textId="77777777"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-контролировал прохождение сот</w:t>
      </w:r>
      <w:r w:rsidR="005D3795">
        <w:rPr>
          <w:rFonts w:ascii="Times New Roman" w:hAnsi="Times New Roman" w:cs="Times New Roman"/>
          <w:sz w:val="28"/>
          <w:szCs w:val="28"/>
        </w:rPr>
        <w:t>рудниками медицинского осмотра;</w:t>
      </w:r>
    </w:p>
    <w:p w14:paraId="67E56E0E" w14:textId="77777777"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 выпол</w:t>
      </w:r>
      <w:r w:rsidR="005D3795">
        <w:rPr>
          <w:rFonts w:ascii="Times New Roman" w:hAnsi="Times New Roman" w:cs="Times New Roman"/>
          <w:sz w:val="28"/>
          <w:szCs w:val="28"/>
        </w:rPr>
        <w:t xml:space="preserve">нение коллективного договора.  </w:t>
      </w:r>
    </w:p>
    <w:p w14:paraId="67BC0F2C" w14:textId="77777777"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 xml:space="preserve">       В дальнейшем про</w:t>
      </w:r>
      <w:r w:rsidR="005D3795">
        <w:rPr>
          <w:rFonts w:ascii="Times New Roman" w:hAnsi="Times New Roman" w:cs="Times New Roman"/>
          <w:sz w:val="28"/>
          <w:szCs w:val="28"/>
        </w:rPr>
        <w:t>фсоюз ставит такие задачи, как:</w:t>
      </w:r>
    </w:p>
    <w:p w14:paraId="349F0BB6" w14:textId="77777777"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</w:t>
      </w:r>
      <w:r w:rsidR="005D3795">
        <w:rPr>
          <w:rFonts w:ascii="Times New Roman" w:hAnsi="Times New Roman" w:cs="Times New Roman"/>
          <w:sz w:val="28"/>
          <w:szCs w:val="28"/>
        </w:rPr>
        <w:t>сохранить профсоюзное членство;</w:t>
      </w:r>
    </w:p>
    <w:p w14:paraId="54912134" w14:textId="77777777"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</w:t>
      </w:r>
      <w:r w:rsidR="005D3795">
        <w:rPr>
          <w:rFonts w:ascii="Times New Roman" w:hAnsi="Times New Roman" w:cs="Times New Roman"/>
          <w:sz w:val="28"/>
          <w:szCs w:val="28"/>
        </w:rPr>
        <w:t>в и интересов членов профсоюза;</w:t>
      </w:r>
    </w:p>
    <w:p w14:paraId="5EB3AACB" w14:textId="77777777" w:rsidR="0076664F" w:rsidRP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-спосо</w:t>
      </w:r>
      <w:r w:rsidR="005D3795">
        <w:rPr>
          <w:rFonts w:ascii="Times New Roman" w:hAnsi="Times New Roman" w:cs="Times New Roman"/>
          <w:sz w:val="28"/>
          <w:szCs w:val="28"/>
        </w:rPr>
        <w:t>бствовать сплочению коллектива;</w:t>
      </w:r>
    </w:p>
    <w:p w14:paraId="2DAC24F5" w14:textId="77777777" w:rsidR="0076664F" w:rsidRDefault="0076664F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4F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14:paraId="4012A478" w14:textId="77777777" w:rsidR="00411FB2" w:rsidRDefault="005D3795" w:rsidP="00411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</w:t>
      </w:r>
    </w:p>
    <w:p w14:paraId="263C64CA" w14:textId="77777777" w:rsidR="005D3795" w:rsidRDefault="005D3795" w:rsidP="00411FB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6664F" w:rsidRPr="0076664F">
        <w:rPr>
          <w:rFonts w:ascii="Times New Roman" w:hAnsi="Times New Roman" w:cs="Times New Roman"/>
          <w:sz w:val="28"/>
          <w:szCs w:val="28"/>
          <w:lang w:val="tt-RU"/>
        </w:rPr>
        <w:t>Председатель первичной профсоюзной организации</w:t>
      </w:r>
    </w:p>
    <w:p w14:paraId="75F36103" w14:textId="2BA15FF8" w:rsidR="0076664F" w:rsidRPr="0076664F" w:rsidRDefault="004A4970" w:rsidP="00411FB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Хайруллина Л.Х</w:t>
      </w:r>
    </w:p>
    <w:sectPr w:rsidR="0076664F" w:rsidRPr="00766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91089C"/>
    <w:multiLevelType w:val="hybridMultilevel"/>
    <w:tmpl w:val="100612EA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8D0BB1"/>
    <w:multiLevelType w:val="hybridMultilevel"/>
    <w:tmpl w:val="7CE025AE"/>
    <w:lvl w:ilvl="0" w:tplc="95BCB7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4243573">
    <w:abstractNumId w:val="0"/>
  </w:num>
  <w:num w:numId="2" w16cid:durableId="440225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664F"/>
    <w:rsid w:val="001E2C88"/>
    <w:rsid w:val="00411FB2"/>
    <w:rsid w:val="004A4970"/>
    <w:rsid w:val="005D3795"/>
    <w:rsid w:val="0076664F"/>
    <w:rsid w:val="00A10D5A"/>
    <w:rsid w:val="00E7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0C250"/>
  <w15:docId w15:val="{4FEBA429-AB96-4B96-8F93-F046021F2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64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66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znakaevo/dou6/zvez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3</cp:revision>
  <dcterms:created xsi:type="dcterms:W3CDTF">2025-02-20T18:28:00Z</dcterms:created>
  <dcterms:modified xsi:type="dcterms:W3CDTF">2025-04-03T08:03:00Z</dcterms:modified>
</cp:coreProperties>
</file>